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367F6E">
      <w:pPr>
        <w:rPr>
          <w:rFonts w:ascii="华文仿宋" w:hAnsi="华文仿宋" w:eastAsia="华文仿宋"/>
          <w:sz w:val="30"/>
          <w:szCs w:val="30"/>
        </w:rPr>
      </w:pPr>
      <w:r>
        <w:rPr>
          <w:rFonts w:hint="eastAsia" w:ascii="华文仿宋" w:hAnsi="华文仿宋" w:eastAsia="华文仿宋"/>
          <w:sz w:val="30"/>
          <w:szCs w:val="30"/>
        </w:rPr>
        <w:t>附件：</w:t>
      </w:r>
    </w:p>
    <w:p w14:paraId="0BD69656">
      <w:pPr>
        <w:jc w:val="center"/>
        <w:rPr>
          <w:rFonts w:ascii="华文仿宋" w:hAnsi="华文仿宋" w:eastAsia="华文仿宋"/>
          <w:b/>
          <w:bCs/>
          <w:sz w:val="32"/>
          <w:szCs w:val="32"/>
        </w:rPr>
      </w:pPr>
      <w:bookmarkStart w:id="0" w:name="_GoBack"/>
      <w:r>
        <w:rPr>
          <w:rFonts w:hint="eastAsia" w:ascii="华文仿宋" w:hAnsi="华文仿宋" w:eastAsia="华文仿宋"/>
          <w:b/>
          <w:bCs/>
          <w:sz w:val="32"/>
          <w:szCs w:val="32"/>
        </w:rPr>
        <w:t>参会回执</w:t>
      </w:r>
    </w:p>
    <w:bookmarkEnd w:id="0"/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660"/>
        <w:gridCol w:w="2344"/>
        <w:gridCol w:w="596"/>
        <w:gridCol w:w="1154"/>
        <w:gridCol w:w="136"/>
        <w:gridCol w:w="1193"/>
        <w:gridCol w:w="1263"/>
      </w:tblGrid>
      <w:tr w14:paraId="6BB50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176" w:type="dxa"/>
            <w:vAlign w:val="center"/>
          </w:tcPr>
          <w:p w14:paraId="623716E1"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单位名称</w:t>
            </w:r>
          </w:p>
        </w:tc>
        <w:tc>
          <w:tcPr>
            <w:tcW w:w="7346" w:type="dxa"/>
            <w:gridSpan w:val="7"/>
            <w:vAlign w:val="center"/>
          </w:tcPr>
          <w:p w14:paraId="54091522"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 w14:paraId="5FD97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4776" w:type="dxa"/>
            <w:gridSpan w:val="4"/>
            <w:vAlign w:val="center"/>
          </w:tcPr>
          <w:p w14:paraId="1191EAE9"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是否为《建设监理》理事会会员</w:t>
            </w:r>
          </w:p>
        </w:tc>
        <w:tc>
          <w:tcPr>
            <w:tcW w:w="3746" w:type="dxa"/>
            <w:gridSpan w:val="4"/>
            <w:vAlign w:val="center"/>
          </w:tcPr>
          <w:p w14:paraId="7CAFDB13"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□是</w:t>
            </w:r>
          </w:p>
          <w:p w14:paraId="018F603D"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□否</w:t>
            </w:r>
          </w:p>
        </w:tc>
      </w:tr>
      <w:tr w14:paraId="2FE61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176" w:type="dxa"/>
            <w:vAlign w:val="center"/>
          </w:tcPr>
          <w:p w14:paraId="67D66708"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地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址</w:t>
            </w:r>
          </w:p>
        </w:tc>
        <w:tc>
          <w:tcPr>
            <w:tcW w:w="3600" w:type="dxa"/>
            <w:gridSpan w:val="3"/>
            <w:vAlign w:val="center"/>
          </w:tcPr>
          <w:p w14:paraId="7D186F79"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1E4846FD"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邮 箱</w:t>
            </w:r>
          </w:p>
        </w:tc>
        <w:tc>
          <w:tcPr>
            <w:tcW w:w="2456" w:type="dxa"/>
            <w:gridSpan w:val="2"/>
            <w:vAlign w:val="center"/>
          </w:tcPr>
          <w:p w14:paraId="7E6779D1"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 w14:paraId="491B2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176" w:type="dxa"/>
            <w:vAlign w:val="center"/>
          </w:tcPr>
          <w:p w14:paraId="2536D144"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联系人</w:t>
            </w:r>
          </w:p>
        </w:tc>
        <w:tc>
          <w:tcPr>
            <w:tcW w:w="3600" w:type="dxa"/>
            <w:gridSpan w:val="3"/>
            <w:vAlign w:val="center"/>
          </w:tcPr>
          <w:p w14:paraId="652E6A8E"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26EF476E"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手 机</w:t>
            </w:r>
          </w:p>
        </w:tc>
        <w:tc>
          <w:tcPr>
            <w:tcW w:w="2456" w:type="dxa"/>
            <w:gridSpan w:val="2"/>
            <w:vAlign w:val="center"/>
          </w:tcPr>
          <w:p w14:paraId="214474BC"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 w14:paraId="58086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176" w:type="dxa"/>
            <w:vMerge w:val="restart"/>
            <w:vAlign w:val="center"/>
          </w:tcPr>
          <w:p w14:paraId="3FF9F1B3">
            <w:pPr>
              <w:snapToGrid w:val="0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参加活动人员姓名</w:t>
            </w:r>
          </w:p>
        </w:tc>
        <w:tc>
          <w:tcPr>
            <w:tcW w:w="660" w:type="dxa"/>
            <w:vMerge w:val="restart"/>
            <w:vAlign w:val="center"/>
          </w:tcPr>
          <w:p w14:paraId="40A53114">
            <w:pPr>
              <w:widowControl/>
              <w:snapToGrid w:val="0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性</w:t>
            </w:r>
            <w:r>
              <w:rPr>
                <w:rFonts w:ascii="宋体" w:hAnsi="宋体" w:eastAsia="宋体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别</w:t>
            </w:r>
          </w:p>
        </w:tc>
        <w:tc>
          <w:tcPr>
            <w:tcW w:w="2344" w:type="dxa"/>
            <w:vMerge w:val="restart"/>
            <w:vAlign w:val="center"/>
          </w:tcPr>
          <w:p w14:paraId="5D411F8B">
            <w:pPr>
              <w:widowControl/>
              <w:snapToGrid w:val="0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职务</w:t>
            </w:r>
          </w:p>
        </w:tc>
        <w:tc>
          <w:tcPr>
            <w:tcW w:w="1750" w:type="dxa"/>
            <w:gridSpan w:val="2"/>
            <w:vMerge w:val="restart"/>
            <w:vAlign w:val="center"/>
          </w:tcPr>
          <w:p w14:paraId="125D05E8">
            <w:pPr>
              <w:widowControl/>
              <w:snapToGrid w:val="0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手机</w:t>
            </w:r>
          </w:p>
        </w:tc>
        <w:tc>
          <w:tcPr>
            <w:tcW w:w="2592" w:type="dxa"/>
            <w:gridSpan w:val="3"/>
            <w:vAlign w:val="center"/>
          </w:tcPr>
          <w:p w14:paraId="118974FF">
            <w:pPr>
              <w:widowControl/>
              <w:snapToGrid w:val="0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住宿标准种类</w:t>
            </w:r>
          </w:p>
          <w:p w14:paraId="6217B734">
            <w:pPr>
              <w:widowControl/>
              <w:snapToGrid w:val="0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月（ ）日入住-</w:t>
            </w:r>
          </w:p>
          <w:p w14:paraId="2282E8C0">
            <w:pPr>
              <w:widowControl/>
              <w:snapToGrid w:val="0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月（ ）日离店</w:t>
            </w:r>
          </w:p>
        </w:tc>
      </w:tr>
      <w:tr w14:paraId="1C814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176" w:type="dxa"/>
            <w:vMerge w:val="continue"/>
            <w:vAlign w:val="center"/>
          </w:tcPr>
          <w:p w14:paraId="0C795220">
            <w:pPr>
              <w:keepNext/>
              <w:keepLines/>
              <w:snapToGrid w:val="0"/>
              <w:spacing w:before="340" w:after="330" w:line="578" w:lineRule="auto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vMerge w:val="continue"/>
            <w:vAlign w:val="center"/>
          </w:tcPr>
          <w:p w14:paraId="68784E5A">
            <w:pPr>
              <w:keepNext/>
              <w:keepLines/>
              <w:widowControl/>
              <w:snapToGrid w:val="0"/>
              <w:spacing w:before="340" w:after="330" w:line="578" w:lineRule="auto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</w:p>
        </w:tc>
        <w:tc>
          <w:tcPr>
            <w:tcW w:w="2344" w:type="dxa"/>
            <w:vMerge w:val="continue"/>
            <w:vAlign w:val="center"/>
          </w:tcPr>
          <w:p w14:paraId="371F8656">
            <w:pPr>
              <w:keepNext/>
              <w:keepLines/>
              <w:widowControl/>
              <w:snapToGrid w:val="0"/>
              <w:spacing w:before="340" w:after="330" w:line="578" w:lineRule="auto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vMerge w:val="continue"/>
            <w:vAlign w:val="center"/>
          </w:tcPr>
          <w:p w14:paraId="6D5C5C81">
            <w:pPr>
              <w:keepNext/>
              <w:keepLines/>
              <w:widowControl/>
              <w:snapToGrid w:val="0"/>
              <w:spacing w:before="340" w:after="330" w:line="578" w:lineRule="auto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</w:p>
        </w:tc>
        <w:tc>
          <w:tcPr>
            <w:tcW w:w="1329" w:type="dxa"/>
            <w:gridSpan w:val="2"/>
            <w:vAlign w:val="center"/>
          </w:tcPr>
          <w:p w14:paraId="17CF60DA">
            <w:pPr>
              <w:snapToGrid w:val="0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sz w:val="24"/>
                <w:szCs w:val="24"/>
              </w:rPr>
              <w:t>1/2标房</w:t>
            </w:r>
          </w:p>
        </w:tc>
        <w:tc>
          <w:tcPr>
            <w:tcW w:w="1263" w:type="dxa"/>
            <w:vAlign w:val="center"/>
          </w:tcPr>
          <w:p w14:paraId="0261F9B5">
            <w:pPr>
              <w:snapToGrid w:val="0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单人房</w:t>
            </w:r>
          </w:p>
        </w:tc>
      </w:tr>
      <w:tr w14:paraId="0C664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176" w:type="dxa"/>
            <w:vAlign w:val="center"/>
          </w:tcPr>
          <w:p w14:paraId="16DC499F"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660" w:type="dxa"/>
            <w:vAlign w:val="center"/>
          </w:tcPr>
          <w:p w14:paraId="3FD34141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344" w:type="dxa"/>
            <w:vAlign w:val="center"/>
          </w:tcPr>
          <w:p w14:paraId="749E777E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71AF6557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329" w:type="dxa"/>
            <w:gridSpan w:val="2"/>
            <w:vAlign w:val="center"/>
          </w:tcPr>
          <w:p w14:paraId="4403043D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□</w:t>
            </w:r>
          </w:p>
        </w:tc>
        <w:tc>
          <w:tcPr>
            <w:tcW w:w="1263" w:type="dxa"/>
            <w:vAlign w:val="center"/>
          </w:tcPr>
          <w:p w14:paraId="784961DC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□</w:t>
            </w:r>
          </w:p>
        </w:tc>
      </w:tr>
      <w:tr w14:paraId="2B054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76" w:type="dxa"/>
            <w:vAlign w:val="center"/>
          </w:tcPr>
          <w:p w14:paraId="576F115A"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660" w:type="dxa"/>
            <w:vAlign w:val="center"/>
          </w:tcPr>
          <w:p w14:paraId="34AC2F87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344" w:type="dxa"/>
            <w:vAlign w:val="center"/>
          </w:tcPr>
          <w:p w14:paraId="0195A330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01CF127E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329" w:type="dxa"/>
            <w:gridSpan w:val="2"/>
            <w:vAlign w:val="center"/>
          </w:tcPr>
          <w:p w14:paraId="35429B26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□</w:t>
            </w:r>
          </w:p>
        </w:tc>
        <w:tc>
          <w:tcPr>
            <w:tcW w:w="1263" w:type="dxa"/>
            <w:vAlign w:val="center"/>
          </w:tcPr>
          <w:p w14:paraId="22B93ACD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□</w:t>
            </w:r>
          </w:p>
        </w:tc>
      </w:tr>
      <w:tr w14:paraId="66D26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76" w:type="dxa"/>
            <w:vAlign w:val="center"/>
          </w:tcPr>
          <w:p w14:paraId="2D618226"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660" w:type="dxa"/>
            <w:vAlign w:val="center"/>
          </w:tcPr>
          <w:p w14:paraId="41CDCC82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344" w:type="dxa"/>
            <w:vAlign w:val="center"/>
          </w:tcPr>
          <w:p w14:paraId="02ED6ABA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3A4B806E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329" w:type="dxa"/>
            <w:gridSpan w:val="2"/>
            <w:vAlign w:val="center"/>
          </w:tcPr>
          <w:p w14:paraId="1469B5AD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□</w:t>
            </w:r>
          </w:p>
        </w:tc>
        <w:tc>
          <w:tcPr>
            <w:tcW w:w="1263" w:type="dxa"/>
            <w:vAlign w:val="center"/>
          </w:tcPr>
          <w:p w14:paraId="42FDC604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□</w:t>
            </w:r>
          </w:p>
        </w:tc>
      </w:tr>
      <w:tr w14:paraId="5D6FB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76" w:type="dxa"/>
            <w:vAlign w:val="center"/>
          </w:tcPr>
          <w:p w14:paraId="0C46050C"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660" w:type="dxa"/>
            <w:vAlign w:val="center"/>
          </w:tcPr>
          <w:p w14:paraId="7A85BD57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344" w:type="dxa"/>
            <w:vAlign w:val="center"/>
          </w:tcPr>
          <w:p w14:paraId="0A425BE3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6D0F498D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329" w:type="dxa"/>
            <w:gridSpan w:val="2"/>
            <w:vAlign w:val="center"/>
          </w:tcPr>
          <w:p w14:paraId="5A06D102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63" w:type="dxa"/>
            <w:vAlign w:val="center"/>
          </w:tcPr>
          <w:p w14:paraId="64FA0999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121F4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76" w:type="dxa"/>
            <w:vAlign w:val="center"/>
          </w:tcPr>
          <w:p w14:paraId="5CFADE1F"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660" w:type="dxa"/>
            <w:vAlign w:val="center"/>
          </w:tcPr>
          <w:p w14:paraId="251A9D16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344" w:type="dxa"/>
            <w:vAlign w:val="center"/>
          </w:tcPr>
          <w:p w14:paraId="55876050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7B63EE92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329" w:type="dxa"/>
            <w:gridSpan w:val="2"/>
            <w:vAlign w:val="center"/>
          </w:tcPr>
          <w:p w14:paraId="0047C2FE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63" w:type="dxa"/>
            <w:vAlign w:val="center"/>
          </w:tcPr>
          <w:p w14:paraId="4E531BA3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637AF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7" w:hRule="atLeast"/>
          <w:jc w:val="center"/>
        </w:trPr>
        <w:tc>
          <w:tcPr>
            <w:tcW w:w="1836" w:type="dxa"/>
            <w:gridSpan w:val="2"/>
            <w:vAlign w:val="center"/>
          </w:tcPr>
          <w:p w14:paraId="74172FE8">
            <w:pPr>
              <w:snapToGrid w:val="0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会务费</w:t>
            </w:r>
          </w:p>
          <w:p w14:paraId="0530B83D">
            <w:pPr>
              <w:snapToGrid w:val="0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付款方式</w:t>
            </w:r>
          </w:p>
        </w:tc>
        <w:tc>
          <w:tcPr>
            <w:tcW w:w="5423" w:type="dxa"/>
            <w:gridSpan w:val="5"/>
            <w:vAlign w:val="center"/>
          </w:tcPr>
          <w:p w14:paraId="3C09B4C7">
            <w:pPr>
              <w:snapToGrid w:val="0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◎银行转账</w:t>
            </w:r>
          </w:p>
          <w:p w14:paraId="1E16AECF">
            <w:pPr>
              <w:tabs>
                <w:tab w:val="left" w:pos="746"/>
              </w:tabs>
              <w:snapToGrid w:val="0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户名：上海建科文化传媒有限公司</w:t>
            </w:r>
          </w:p>
          <w:p w14:paraId="3DFDF3F4">
            <w:pPr>
              <w:tabs>
                <w:tab w:val="left" w:pos="746"/>
              </w:tabs>
              <w:snapToGrid w:val="0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开户行：招商银行上海分行徐家汇支行</w:t>
            </w:r>
          </w:p>
          <w:p w14:paraId="7CE7257F">
            <w:pPr>
              <w:snapToGrid w:val="0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账号：</w:t>
            </w:r>
            <w:r>
              <w:rPr>
                <w:rFonts w:ascii="宋体" w:hAnsi="宋体" w:eastAsia="宋体" w:cs="Times New Roman"/>
                <w:szCs w:val="21"/>
              </w:rPr>
              <w:t>121926192710203</w:t>
            </w:r>
          </w:p>
          <w:p w14:paraId="46CF6629">
            <w:pPr>
              <w:snapToGrid w:val="0"/>
              <w:rPr>
                <w:rFonts w:ascii="宋体" w:hAnsi="宋体" w:eastAsia="宋体" w:cs="Times New Roman"/>
                <w:szCs w:val="21"/>
              </w:rPr>
            </w:pPr>
          </w:p>
          <w:p w14:paraId="4DA9F8B3">
            <w:pPr>
              <w:snapToGrid w:val="0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汇款日期：</w:t>
            </w:r>
            <w:r>
              <w:rPr>
                <w:rFonts w:ascii="宋体" w:hAnsi="宋体" w:eastAsia="宋体" w:cs="Times New Roman"/>
                <w:szCs w:val="21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Cs w:val="21"/>
              </w:rPr>
              <w:t>月</w:t>
            </w:r>
            <w:r>
              <w:rPr>
                <w:rFonts w:ascii="宋体" w:hAnsi="宋体" w:eastAsia="宋体" w:cs="Times New Roman"/>
                <w:szCs w:val="21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Cs w:val="21"/>
              </w:rPr>
              <w:t>日</w:t>
            </w:r>
          </w:p>
        </w:tc>
        <w:tc>
          <w:tcPr>
            <w:tcW w:w="1263" w:type="dxa"/>
            <w:vAlign w:val="center"/>
          </w:tcPr>
          <w:p w14:paraId="332A30FB">
            <w:pPr>
              <w:snapToGrid w:val="0"/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增值税开票信息：</w:t>
            </w:r>
          </w:p>
          <w:p w14:paraId="6952C369">
            <w:pPr>
              <w:snapToGrid w:val="0"/>
              <w:jc w:val="left"/>
              <w:rPr>
                <w:rFonts w:ascii="宋体" w:hAnsi="宋体" w:eastAsia="宋体" w:cs="Times New Roman"/>
                <w:szCs w:val="21"/>
              </w:rPr>
            </w:pPr>
          </w:p>
          <w:p w14:paraId="4550CE1E">
            <w:pPr>
              <w:snapToGrid w:val="0"/>
              <w:jc w:val="left"/>
              <w:rPr>
                <w:rFonts w:ascii="宋体" w:hAnsi="宋体" w:eastAsia="宋体" w:cs="Times New Roman"/>
                <w:szCs w:val="21"/>
              </w:rPr>
            </w:pPr>
          </w:p>
          <w:p w14:paraId="02AF6512">
            <w:pPr>
              <w:snapToGrid w:val="0"/>
              <w:jc w:val="left"/>
              <w:rPr>
                <w:rFonts w:ascii="宋体" w:hAnsi="宋体" w:eastAsia="宋体" w:cs="Times New Roman"/>
                <w:szCs w:val="21"/>
              </w:rPr>
            </w:pPr>
          </w:p>
          <w:p w14:paraId="39EC1C5A">
            <w:pPr>
              <w:snapToGrid w:val="0"/>
              <w:jc w:val="left"/>
              <w:rPr>
                <w:rFonts w:ascii="宋体" w:hAnsi="宋体" w:eastAsia="宋体" w:cs="Times New Roman"/>
                <w:szCs w:val="21"/>
              </w:rPr>
            </w:pPr>
          </w:p>
          <w:p w14:paraId="7BB94DE9">
            <w:pPr>
              <w:snapToGrid w:val="0"/>
              <w:jc w:val="left"/>
              <w:rPr>
                <w:rFonts w:ascii="宋体" w:hAnsi="宋体" w:eastAsia="宋体" w:cs="Times New Roman"/>
                <w:szCs w:val="21"/>
              </w:rPr>
            </w:pPr>
          </w:p>
          <w:p w14:paraId="0A8B277E">
            <w:pPr>
              <w:snapToGrid w:val="0"/>
              <w:jc w:val="left"/>
              <w:rPr>
                <w:rFonts w:ascii="宋体" w:hAnsi="宋体" w:eastAsia="宋体" w:cs="Times New Roman"/>
                <w:szCs w:val="21"/>
              </w:rPr>
            </w:pPr>
          </w:p>
          <w:p w14:paraId="3A4533AF">
            <w:pPr>
              <w:snapToGrid w:val="0"/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270ED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836" w:type="dxa"/>
            <w:gridSpan w:val="2"/>
            <w:vAlign w:val="center"/>
          </w:tcPr>
          <w:p w14:paraId="45B77267">
            <w:pPr>
              <w:snapToGrid w:val="0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备</w:t>
            </w:r>
            <w:r>
              <w:rPr>
                <w:rFonts w:ascii="宋体" w:hAnsi="宋体" w:eastAsia="宋体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注</w:t>
            </w:r>
          </w:p>
        </w:tc>
        <w:tc>
          <w:tcPr>
            <w:tcW w:w="6686" w:type="dxa"/>
            <w:gridSpan w:val="6"/>
            <w:vAlign w:val="center"/>
          </w:tcPr>
          <w:p w14:paraId="13045E57">
            <w:pPr>
              <w:snapToGrid w:val="0"/>
              <w:spacing w:line="360" w:lineRule="exact"/>
              <w:rPr>
                <w:rFonts w:ascii="宋体" w:hAnsi="宋体" w:eastAsia="宋体" w:cs="宋体"/>
                <w:szCs w:val="21"/>
              </w:rPr>
            </w:pPr>
          </w:p>
          <w:p w14:paraId="0ED019F9">
            <w:pPr>
              <w:snapToGrid w:val="0"/>
              <w:spacing w:line="360" w:lineRule="exact"/>
              <w:rPr>
                <w:rFonts w:ascii="宋体" w:hAnsi="宋体" w:eastAsia="宋体" w:cs="宋体"/>
                <w:szCs w:val="21"/>
              </w:rPr>
            </w:pPr>
          </w:p>
        </w:tc>
      </w:tr>
    </w:tbl>
    <w:p w14:paraId="79D1D26F">
      <w:pPr>
        <w:spacing w:line="360" w:lineRule="auto"/>
        <w:ind w:firstLine="422"/>
        <w:jc w:val="left"/>
        <w:rPr>
          <w:rFonts w:ascii="楷体" w:hAnsi="楷体" w:eastAsia="楷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 w14:paraId="12CD3281">
      <w:pPr>
        <w:spacing w:line="360" w:lineRule="auto"/>
        <w:ind w:firstLine="602" w:firstLineChars="200"/>
        <w:rPr>
          <w:rFonts w:hint="eastAsia" w:ascii="宋体" w:hAnsi="宋体" w:eastAsia="宋体" w:cs="宋体"/>
          <w:b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备注：★</w:t>
      </w:r>
      <w:r>
        <w:rPr>
          <w:rFonts w:hint="eastAsia" w:ascii="宋体" w:hAnsi="宋体" w:eastAsia="宋体" w:cs="宋体"/>
          <w:b/>
          <w:bCs w:val="0"/>
          <w:sz w:val="30"/>
          <w:szCs w:val="30"/>
        </w:rPr>
        <w:t>务请于202</w:t>
      </w:r>
      <w:r>
        <w:rPr>
          <w:rFonts w:hint="eastAsia" w:ascii="宋体" w:hAnsi="宋体" w:eastAsia="宋体" w:cs="宋体"/>
          <w:b/>
          <w:bCs w:val="0"/>
          <w:sz w:val="30"/>
          <w:szCs w:val="30"/>
          <w:lang w:val="en-US" w:eastAsia="zh-CN"/>
        </w:rPr>
        <w:t>6</w:t>
      </w:r>
      <w:r>
        <w:rPr>
          <w:rFonts w:hint="eastAsia" w:ascii="宋体" w:hAnsi="宋体" w:eastAsia="宋体" w:cs="宋体"/>
          <w:b/>
          <w:bCs w:val="0"/>
          <w:sz w:val="30"/>
          <w:szCs w:val="30"/>
        </w:rPr>
        <w:t>年</w:t>
      </w:r>
      <w:r>
        <w:rPr>
          <w:rFonts w:hint="eastAsia" w:ascii="宋体" w:hAnsi="宋体" w:eastAsia="宋体" w:cs="宋体"/>
          <w:b/>
          <w:bCs w:val="0"/>
          <w:sz w:val="30"/>
          <w:szCs w:val="30"/>
          <w:lang w:val="en-US" w:eastAsia="zh-CN"/>
        </w:rPr>
        <w:t>9</w:t>
      </w:r>
      <w:r>
        <w:rPr>
          <w:rFonts w:hint="eastAsia" w:ascii="宋体" w:hAnsi="宋体" w:eastAsia="宋体" w:cs="宋体"/>
          <w:b/>
          <w:bCs w:val="0"/>
          <w:sz w:val="30"/>
          <w:szCs w:val="30"/>
        </w:rPr>
        <w:t>月</w:t>
      </w:r>
      <w:r>
        <w:rPr>
          <w:rFonts w:hint="eastAsia" w:ascii="宋体" w:hAnsi="宋体" w:eastAsia="宋体" w:cs="宋体"/>
          <w:b/>
          <w:bCs w:val="0"/>
          <w:sz w:val="30"/>
          <w:szCs w:val="30"/>
          <w:lang w:val="en-US" w:eastAsia="zh-CN"/>
        </w:rPr>
        <w:t>7</w:t>
      </w:r>
      <w:r>
        <w:rPr>
          <w:rFonts w:hint="eastAsia" w:ascii="宋体" w:hAnsi="宋体" w:eastAsia="宋体" w:cs="宋体"/>
          <w:b/>
          <w:bCs w:val="0"/>
          <w:sz w:val="30"/>
          <w:szCs w:val="30"/>
        </w:rPr>
        <w:t>日前将填好的本回执发送邮件（</w:t>
      </w:r>
      <w:r>
        <w:rPr>
          <w:rFonts w:hint="eastAsia" w:ascii="宋体" w:hAnsi="宋体" w:eastAsia="宋体" w:cs="宋体"/>
          <w:b/>
          <w:bCs w:val="0"/>
          <w:color w:val="7030A0"/>
          <w:sz w:val="30"/>
          <w:szCs w:val="30"/>
        </w:rPr>
        <w:t>1275073960@qq.com</w:t>
      </w:r>
      <w:r>
        <w:rPr>
          <w:rFonts w:hint="eastAsia" w:ascii="宋体" w:hAnsi="宋体" w:eastAsia="宋体" w:cs="宋体"/>
          <w:b/>
          <w:bCs w:val="0"/>
          <w:sz w:val="30"/>
          <w:szCs w:val="30"/>
        </w:rPr>
        <w:t>）至编辑部；为便于统计和安排参加活动人员以及电脑开票的需要，请于</w:t>
      </w:r>
      <w:r>
        <w:rPr>
          <w:rFonts w:hint="eastAsia" w:ascii="宋体" w:hAnsi="宋体" w:eastAsia="宋体" w:cs="宋体"/>
          <w:b/>
          <w:bCs w:val="0"/>
          <w:sz w:val="30"/>
          <w:szCs w:val="30"/>
          <w:lang w:val="en-US" w:eastAsia="zh-CN"/>
        </w:rPr>
        <w:t>9</w:t>
      </w:r>
      <w:r>
        <w:rPr>
          <w:rFonts w:hint="eastAsia" w:ascii="宋体" w:hAnsi="宋体" w:eastAsia="宋体" w:cs="宋体"/>
          <w:b/>
          <w:bCs w:val="0"/>
          <w:sz w:val="30"/>
          <w:szCs w:val="30"/>
        </w:rPr>
        <w:t>月</w:t>
      </w:r>
      <w:r>
        <w:rPr>
          <w:rFonts w:hint="eastAsia" w:ascii="宋体" w:hAnsi="宋体" w:eastAsia="宋体" w:cs="宋体"/>
          <w:b/>
          <w:bCs w:val="0"/>
          <w:sz w:val="30"/>
          <w:szCs w:val="30"/>
          <w:lang w:val="en-US" w:eastAsia="zh-CN"/>
        </w:rPr>
        <w:t>7</w:t>
      </w:r>
      <w:r>
        <w:rPr>
          <w:rFonts w:hint="eastAsia" w:ascii="宋体" w:hAnsi="宋体" w:eastAsia="宋体" w:cs="宋体"/>
          <w:b/>
          <w:bCs w:val="0"/>
          <w:sz w:val="30"/>
          <w:szCs w:val="30"/>
        </w:rPr>
        <w:t>日前将</w:t>
      </w:r>
      <w:r>
        <w:rPr>
          <w:rFonts w:hint="eastAsia" w:ascii="宋体" w:hAnsi="宋体" w:eastAsia="宋体" w:cs="宋体"/>
          <w:b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会务费</w:t>
      </w:r>
      <w:r>
        <w:rPr>
          <w:rFonts w:hint="eastAsia" w:ascii="宋体" w:hAnsi="宋体" w:eastAsia="宋体" w:cs="宋体"/>
          <w:b/>
          <w:bCs w:val="0"/>
          <w:sz w:val="30"/>
          <w:szCs w:val="30"/>
        </w:rPr>
        <w:t>进行银行转账。</w:t>
      </w:r>
    </w:p>
    <w:p w14:paraId="6EBC786A">
      <w:pPr>
        <w:rPr>
          <w:rFonts w:hint="eastAsia" w:ascii="宋体" w:hAnsi="宋体" w:eastAsia="宋体" w:cs="宋体"/>
          <w:b/>
          <w:bCs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46BE50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1A7981CB-DF1A-4C49-928E-0EEC5E7EFEB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4B8FA7B8-6D4F-485A-8671-9F39B615F9B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MxMTAxNmMzOWM3NGZkYjczODZlNDI2NTkxNjNkYzYifQ=="/>
    <w:docVar w:name="KSO_WPS_MARK_KEY" w:val="c087ffa6-c5a8-47e9-8999-772e7b0b43aa"/>
  </w:docVars>
  <w:rsids>
    <w:rsidRoot w:val="00B4248C"/>
    <w:rsid w:val="00140C15"/>
    <w:rsid w:val="00250855"/>
    <w:rsid w:val="002E09AE"/>
    <w:rsid w:val="00381C03"/>
    <w:rsid w:val="0043421F"/>
    <w:rsid w:val="00495E40"/>
    <w:rsid w:val="00550DCF"/>
    <w:rsid w:val="00567807"/>
    <w:rsid w:val="00596DB8"/>
    <w:rsid w:val="00625B8D"/>
    <w:rsid w:val="00637280"/>
    <w:rsid w:val="0065566F"/>
    <w:rsid w:val="00655FBC"/>
    <w:rsid w:val="00737696"/>
    <w:rsid w:val="007578DA"/>
    <w:rsid w:val="00773C99"/>
    <w:rsid w:val="007D47C2"/>
    <w:rsid w:val="00856AA4"/>
    <w:rsid w:val="008E67A7"/>
    <w:rsid w:val="00902DEA"/>
    <w:rsid w:val="00AF4CE0"/>
    <w:rsid w:val="00B4248C"/>
    <w:rsid w:val="00D25B11"/>
    <w:rsid w:val="00D532F2"/>
    <w:rsid w:val="00E334DE"/>
    <w:rsid w:val="00E349C3"/>
    <w:rsid w:val="00E74CEB"/>
    <w:rsid w:val="021650E1"/>
    <w:rsid w:val="023B0EA7"/>
    <w:rsid w:val="04BC6783"/>
    <w:rsid w:val="09207D5E"/>
    <w:rsid w:val="0F71495B"/>
    <w:rsid w:val="11DB08BC"/>
    <w:rsid w:val="121A67F7"/>
    <w:rsid w:val="15044A88"/>
    <w:rsid w:val="174D4D5E"/>
    <w:rsid w:val="19946E8F"/>
    <w:rsid w:val="1BD46DDD"/>
    <w:rsid w:val="20F21AC9"/>
    <w:rsid w:val="22432A53"/>
    <w:rsid w:val="24B03686"/>
    <w:rsid w:val="25DA060C"/>
    <w:rsid w:val="26B55F92"/>
    <w:rsid w:val="298C7B83"/>
    <w:rsid w:val="2EB72FAC"/>
    <w:rsid w:val="2F4A4290"/>
    <w:rsid w:val="358D0F0B"/>
    <w:rsid w:val="35A813D5"/>
    <w:rsid w:val="364558CB"/>
    <w:rsid w:val="3D136199"/>
    <w:rsid w:val="42194C01"/>
    <w:rsid w:val="44377764"/>
    <w:rsid w:val="492256FB"/>
    <w:rsid w:val="4D2B308B"/>
    <w:rsid w:val="528B0B1B"/>
    <w:rsid w:val="5708213C"/>
    <w:rsid w:val="58545130"/>
    <w:rsid w:val="63A434DC"/>
    <w:rsid w:val="65E222CD"/>
    <w:rsid w:val="6AE84344"/>
    <w:rsid w:val="6EA840E4"/>
    <w:rsid w:val="7419513C"/>
    <w:rsid w:val="74623B89"/>
    <w:rsid w:val="775B0F48"/>
    <w:rsid w:val="781346C0"/>
    <w:rsid w:val="79C505D8"/>
    <w:rsid w:val="7E7E2431"/>
    <w:rsid w:val="7EC5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autoRedefine/>
    <w:qFormat/>
    <w:uiPriority w:val="22"/>
    <w:rPr>
      <w:b/>
    </w:rPr>
  </w:style>
  <w:style w:type="character" w:styleId="11">
    <w:name w:val="Emphasis"/>
    <w:basedOn w:val="9"/>
    <w:qFormat/>
    <w:uiPriority w:val="20"/>
    <w:rPr>
      <w:i/>
    </w:rPr>
  </w:style>
  <w:style w:type="character" w:styleId="12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3">
    <w:name w:val="bjh-p"/>
    <w:basedOn w:val="9"/>
    <w:qFormat/>
    <w:uiPriority w:val="0"/>
  </w:style>
  <w:style w:type="character" w:customStyle="1" w:styleId="14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5">
    <w:name w:val="页脚 字符"/>
    <w:basedOn w:val="9"/>
    <w:link w:val="5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1855</Words>
  <Characters>2037</Characters>
  <Lines>5</Lines>
  <Paragraphs>1</Paragraphs>
  <TotalTime>0</TotalTime>
  <ScaleCrop>false</ScaleCrop>
  <LinksUpToDate>false</LinksUpToDate>
  <CharactersWithSpaces>2169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2024-04-09T00:47:00Z</dcterms:created>
  <dc:creator>Lenovo</dc:creator>
  <cp:lastModifiedBy>50609</cp:lastModifiedBy>
  <dcterms:modified xsi:type="dcterms:W3CDTF">2026-08-20T07:36:05Z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8277FBC9A1C242DAB8EA5C454B56D44C_13</vt:lpwstr>
  </property>
  <property fmtid="{D5CDD505-2E9C-101B-9397-08002B2CF9AE}" pid="4" name="KSOTemplateDocerSaveRecord">
    <vt:lpwstr>eyJoZGlkIjoiN2M5NTMwOGZkYWVmMzYyM2E0ZjdkNTE2OTI0YWRhOGMiLCJ1c2VySWQiOiI3NTkwMDQxNzUifQ==</vt:lpwstr>
  </property>
</Properties>
</file>